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813" w:rsidRDefault="002826BA">
      <w:pPr>
        <w:pStyle w:val="BodyText"/>
        <w:ind w:left="1812"/>
        <w:rPr>
          <w:sz w:val="20"/>
        </w:rPr>
      </w:pPr>
      <w:r>
        <w:rPr>
          <w:noProof/>
          <w:lang w:bidi="ar-SA"/>
        </w:rPr>
        <mc:AlternateContent>
          <mc:Choice Requires="wps">
            <w:drawing>
              <wp:anchor distT="0" distB="0" distL="114300" distR="114300" simplePos="0" relativeHeight="251654144" behindDoc="1" locked="0" layoutInCell="1" allowOverlap="1">
                <wp:simplePos x="0" y="0"/>
                <wp:positionH relativeFrom="page">
                  <wp:posOffset>1257300</wp:posOffset>
                </wp:positionH>
                <wp:positionV relativeFrom="page">
                  <wp:posOffset>731520</wp:posOffset>
                </wp:positionV>
                <wp:extent cx="5486400" cy="8077200"/>
                <wp:effectExtent l="28575" t="36195" r="28575" b="3048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077200"/>
                        </a:xfrm>
                        <a:prstGeom prst="rect">
                          <a:avLst/>
                        </a:prstGeom>
                        <a:noFill/>
                        <a:ln w="57150">
                          <a:solidFill>
                            <a:srgbClr val="3333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113E5" id="Rectangle 18" o:spid="_x0000_s1026" style="position:absolute;margin-left:99pt;margin-top:57.6pt;width:6in;height:6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BsewIAAP8EAAAOAAAAZHJzL2Uyb0RvYy54bWysVNuO2yAQfa/Uf0C8J7Z3nZu1zmoVJ1Wl&#10;bbvqth9AAMeoGCiQOOmq/94BJ2nSfamq8oDBMwznzJzh7n7fSrTj1gmtSpwNU4y4opoJtSnx1y+r&#10;wRQj54liRGrFS3zgDt/P376560zBb3SjJeMWQRDlis6UuPHeFEniaMNb4obacAXGWtuWeNjaTcIs&#10;6SB6K5ObNB0nnbbMWE25c/C36o14HuPXNaf+U1077pEsMWDzcbZxXoc5md+RYmOJaQQ9wiD/gKIl&#10;QsGl51AV8QRtrXgVqhXUaqdrP6S6TXRdC8ojB2CTpX+weW6I4ZELJMeZc5rc/wtLP+6eLBIManeL&#10;kSIt1OgzZI2ojeQom4YEdcYV4Pdsnmyg6Myjpt8cUnrRgBt/sFZ3DScMYGXBP7k6EDYOjqJ190Ez&#10;CE+2Xsdc7WvbhoCQBbSPJTmcS8L3HlH4Ocqn4zyFylGwTdPJBIoe7yDF6bixzr/jukVhUWIL6GN4&#10;snt0PsAhxckl3Kb0SkgZ6y4V6uCKSTZK4wmnpWDBGmnazXohLdoRkM4tjNnsePGVWys8CFiKNsAL&#10;IziRIuRjqVhceyJkvwYoUgUz0ANwx1UvlJdZOltOl9N8kN+Ml4M8rarBw2qRD8arbDKqbqvFosp+&#10;BpxZXjSCMa4C1JNos/zvRHFsn15uZ9leUXKXzFdxvGaeXMOIaQZWp29kF4UQat9raK3ZAXRgdd+F&#10;8GrAotH2B0YddGCJ3fctsRwj+V6BlmZZnoeWjZt8BJXHyF5a1pcWoiiEKrHHqF8ufN/mW2PFpoGb&#10;slhjpR9Af7WIygja7FEdVQtdFhkcX4TQxpf76PX73Zr/AgAA//8DAFBLAwQUAAYACAAAACEAcmI9&#10;s94AAAANAQAADwAAAGRycy9kb3ducmV2LnhtbExPwU6DQBS8m/gPm2fizS5gioAsjRrxZpOiB49b&#10;9gmk7FvCblv8e19Pept5M5k3U24WO4oTzn5wpCBeRSCQWmcG6hR8ftR3GQgfNBk9OkIFP+hhU11f&#10;lbow7kw7PDWhExxCvtAK+hCmQkrf9mi1X7kJibVvN1sdmM6dNLM+c7gdZRJFqbR6IP7Q6wlfemwP&#10;zdEq2K67CNPd81sujc3r16/4/dDUSt3eLE+PIAIu4c8Ml/pcHSrutHdHMl6MzPOMtwQG8ToBcXFE&#10;acKnPaP77CEBWZXy/4rqFwAA//8DAFBLAQItABQABgAIAAAAIQC2gziS/gAAAOEBAAATAAAAAAAA&#10;AAAAAAAAAAAAAABbQ29udGVudF9UeXBlc10ueG1sUEsBAi0AFAAGAAgAAAAhADj9If/WAAAAlAEA&#10;AAsAAAAAAAAAAAAAAAAALwEAAF9yZWxzLy5yZWxzUEsBAi0AFAAGAAgAAAAhAPwxEGx7AgAA/wQA&#10;AA4AAAAAAAAAAAAAAAAALgIAAGRycy9lMm9Eb2MueG1sUEsBAi0AFAAGAAgAAAAhAHJiPbPeAAAA&#10;DQEAAA8AAAAAAAAAAAAAAAAA1QQAAGRycy9kb3ducmV2LnhtbFBLBQYAAAAABAAEAPMAAADgBQAA&#10;AAA=&#10;" filled="f" strokecolor="#339" strokeweight="4.5pt">
                <w10:wrap anchorx="page" anchory="page"/>
              </v:rect>
            </w:pict>
          </mc:Fallback>
        </mc:AlternateContent>
      </w:r>
      <w:r>
        <w:rPr>
          <w:noProof/>
          <w:sz w:val="20"/>
          <w:lang w:bidi="ar-SA"/>
        </w:rPr>
        <mc:AlternateContent>
          <mc:Choice Requires="wps">
            <w:drawing>
              <wp:inline distT="0" distB="0" distL="0" distR="0">
                <wp:extent cx="3285490" cy="457200"/>
                <wp:effectExtent l="13970" t="12700" r="5715" b="6350"/>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5405" w:rsidRPr="00BD0CB4" w:rsidRDefault="004B5405">
                            <w:pPr>
                              <w:spacing w:before="68"/>
                              <w:ind w:left="591" w:right="590"/>
                              <w:jc w:val="center"/>
                              <w:rPr>
                                <w:rFonts w:asciiTheme="minorHAnsi" w:hAnsiTheme="minorHAnsi" w:cstheme="minorHAnsi"/>
                                <w:b/>
                                <w:sz w:val="24"/>
                              </w:rPr>
                            </w:pPr>
                            <w:r w:rsidRPr="00BD0CB4">
                              <w:rPr>
                                <w:rFonts w:asciiTheme="minorHAnsi" w:hAnsiTheme="minorHAnsi" w:cstheme="minorHAnsi"/>
                                <w:b/>
                                <w:sz w:val="24"/>
                              </w:rPr>
                              <w:t>TEMPLATE</w:t>
                            </w:r>
                          </w:p>
                          <w:p w:rsidR="004B5405" w:rsidRPr="00BD0CB4" w:rsidRDefault="004B5405">
                            <w:pPr>
                              <w:spacing w:before="1"/>
                              <w:ind w:left="591" w:right="591"/>
                              <w:jc w:val="center"/>
                              <w:rPr>
                                <w:rFonts w:asciiTheme="minorHAnsi" w:hAnsiTheme="minorHAnsi" w:cstheme="minorHAnsi"/>
                                <w:b/>
                              </w:rPr>
                            </w:pPr>
                            <w:r w:rsidRPr="00BD0CB4">
                              <w:rPr>
                                <w:rFonts w:asciiTheme="minorHAnsi" w:hAnsiTheme="minorHAnsi" w:cstheme="minorHAnsi"/>
                                <w:b/>
                              </w:rPr>
                              <w:t>[Follow a standard news release format.]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0" o:spid="_x0000_s1026" type="#_x0000_t202" style="width:258.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ahewIAAAEFAAAOAAAAZHJzL2Uyb0RvYy54bWysVG1v2yAQ/j5p/wHxPXWcOG1i1amyOJkm&#10;dS9Sux9AAMdoGBiQ2N20/74Dx2m6fpmm+QM+m+Puee6e4/auayQ6cuuEVgVOr8YYcUU1E2pf4K+P&#10;29EcI+eJYkRqxQv8xB2+W759c9uanE90rSXjFkEQ5fLWFLj23uRJ4mjNG+KutOEKNittG+Lh0+4T&#10;ZkkL0RuZTMbj66TVlhmrKXcO/pb9Jl7G+FXFqf9cVY57JAsM2HxcbVx3YU2WtyTfW2JqQU8wyD+g&#10;aIhQkPQcqiSeoIMVr0I1glrtdOWvqG4SXVWC8sgB2KTjP9g81MTwyAWK48y5TO7/haWfjl8sEgx6&#10;N8FIkQZ69Mg7j97pDk1jfVrjcnB7MODoO/gPvpGrM/eafnNI6XVN1J6vrNVtzQkDfGmobHJxNHTE&#10;5S4E2bUfNYM85OB1DNRVtgnFg3IgiA59ejr3JmCh8HM6mc+yBWxR2MtmN9D8mILkw2ljnX/PdYOC&#10;UWALvY/RyfHe+YCG5INLSKb0VkgZ+y8Vagu8mE1mPS8tBQubwc3Z/W4tLTqSoKD4nPK6S7dGeNCx&#10;FE2B52cnkodqbBSLWTwRsrcBiVQhOJADbCer18vPxXixmW/m2SibXG9G2bgsR6vtOhtdb9ObWTkt&#10;1+sy/RVwplleC8a4ClAH7abZ32njNEW96s7qfUHpBfNtfF4zT17CiFUGVsM7sosyCJ3vNeC7XQcF&#10;CXLYafYEgrC6n0u4R8Cotf2BUQszWWD3/UAsx0h+UCCqMMCDYQdjNxhEUThaYI9Rb659P+gHY8W+&#10;hsi9bJVegfAqETXxjOIkV5izCP50J4RBvvyOXs831/I3AAAA//8DAFBLAwQUAAYACAAAACEA25QI&#10;mtwAAAAEAQAADwAAAGRycy9kb3ducmV2LnhtbEyPQUvDQBCF74L/YRnBi9jdFrUlZlKk6E2krUo9&#10;brNjNiQ7G7LbJv33Xb3oZeDxHu99ky9H14oj9aH2jDCdKBDEpTc1Vwgf7y+3CxAhaja69UwIJwqw&#10;LC4vcp0ZP/CGjttYiVTCIdMINsYukzKUlpwOE98RJ+/b907HJPtKml4Pqdy1cqbUg3S65rRgdUcr&#10;S2WzPTiE5s2uN7vX1Vd5I6mphk+1W5yeEa+vxqdHEJHG+BeGH/yEDkVi2vsDmyBahPRI/L3Ju5/O&#10;70DsEeYzBbLI5X/44gwAAP//AwBQSwECLQAUAAYACAAAACEAtoM4kv4AAADhAQAAEwAAAAAAAAAA&#10;AAAAAAAAAAAAW0NvbnRlbnRfVHlwZXNdLnhtbFBLAQItABQABgAIAAAAIQA4/SH/1gAAAJQBAAAL&#10;AAAAAAAAAAAAAAAAAC8BAABfcmVscy8ucmVsc1BLAQItABQABgAIAAAAIQAQmXahewIAAAEFAAAO&#10;AAAAAAAAAAAAAAAAAC4CAABkcnMvZTJvRG9jLnhtbFBLAQItABQABgAIAAAAIQDblAia3AAAAAQB&#10;AAAPAAAAAAAAAAAAAAAAANUEAABkcnMvZG93bnJldi54bWxQSwUGAAAAAAQABADzAAAA3gUAAAAA&#10;" filled="f">
                <v:textbox inset="0,0,0,0">
                  <w:txbxContent>
                    <w:p w:rsidR="004B5405" w:rsidRPr="00BD0CB4" w:rsidRDefault="004B5405">
                      <w:pPr>
                        <w:spacing w:before="68"/>
                        <w:ind w:left="591" w:right="590"/>
                        <w:jc w:val="center"/>
                        <w:rPr>
                          <w:rFonts w:asciiTheme="minorHAnsi" w:hAnsiTheme="minorHAnsi" w:cstheme="minorHAnsi"/>
                          <w:b/>
                          <w:sz w:val="24"/>
                        </w:rPr>
                      </w:pPr>
                      <w:r w:rsidRPr="00BD0CB4">
                        <w:rPr>
                          <w:rFonts w:asciiTheme="minorHAnsi" w:hAnsiTheme="minorHAnsi" w:cstheme="minorHAnsi"/>
                          <w:b/>
                          <w:sz w:val="24"/>
                        </w:rPr>
                        <w:t>TEMPLATE</w:t>
                      </w:r>
                    </w:p>
                    <w:p w:rsidR="004B5405" w:rsidRPr="00BD0CB4" w:rsidRDefault="004B5405">
                      <w:pPr>
                        <w:spacing w:before="1"/>
                        <w:ind w:left="591" w:right="591"/>
                        <w:jc w:val="center"/>
                        <w:rPr>
                          <w:rFonts w:asciiTheme="minorHAnsi" w:hAnsiTheme="minorHAnsi" w:cstheme="minorHAnsi"/>
                          <w:b/>
                        </w:rPr>
                      </w:pPr>
                      <w:r w:rsidRPr="00BD0CB4">
                        <w:rPr>
                          <w:rFonts w:asciiTheme="minorHAnsi" w:hAnsiTheme="minorHAnsi" w:cstheme="minorHAnsi"/>
                          <w:b/>
                        </w:rPr>
                        <w:t>[Follow a standard news release format.]</w:t>
                      </w:r>
                    </w:p>
                  </w:txbxContent>
                </v:textbox>
                <w10:anchorlock/>
              </v:shape>
            </w:pict>
          </mc:Fallback>
        </mc:AlternateContent>
      </w:r>
    </w:p>
    <w:p w:rsidR="00534813" w:rsidRDefault="00534813">
      <w:pPr>
        <w:pStyle w:val="BodyText"/>
        <w:spacing w:before="10"/>
        <w:rPr>
          <w:sz w:val="26"/>
        </w:rPr>
      </w:pPr>
    </w:p>
    <w:p w:rsidR="00534813" w:rsidRDefault="009B25C9">
      <w:pPr>
        <w:spacing w:before="92"/>
        <w:ind w:left="750"/>
        <w:rPr>
          <w:rFonts w:ascii="Arial"/>
          <w:b/>
          <w:sz w:val="20"/>
        </w:rPr>
      </w:pPr>
      <w:r>
        <w:rPr>
          <w:rFonts w:ascii="Arial"/>
          <w:b/>
          <w:sz w:val="20"/>
        </w:rPr>
        <w:t>Headline Announces News in Title Case, Ideally Under 80 Characters</w:t>
      </w:r>
    </w:p>
    <w:p w:rsidR="00534813" w:rsidRDefault="00534813">
      <w:pPr>
        <w:pStyle w:val="BodyText"/>
        <w:spacing w:before="8"/>
        <w:rPr>
          <w:rFonts w:ascii="Arial"/>
          <w:b/>
        </w:rPr>
      </w:pPr>
    </w:p>
    <w:p w:rsidR="00534813" w:rsidRDefault="009B25C9">
      <w:pPr>
        <w:ind w:left="750" w:right="1109"/>
        <w:rPr>
          <w:rFonts w:ascii="Arial"/>
          <w:b/>
          <w:i/>
          <w:sz w:val="20"/>
        </w:rPr>
      </w:pPr>
      <w:r>
        <w:rPr>
          <w:rFonts w:ascii="Arial"/>
          <w:b/>
          <w:i/>
          <w:sz w:val="20"/>
        </w:rPr>
        <w:t>The summary paragraph is a little longer synopsis of the news, elaborating on the news in the headline in one to four sentences. The summary uses sentence case, with standard capitalization and punctuation.</w:t>
      </w:r>
    </w:p>
    <w:p w:rsidR="00534813" w:rsidRDefault="00534813">
      <w:pPr>
        <w:pStyle w:val="BodyText"/>
        <w:spacing w:before="2"/>
        <w:rPr>
          <w:rFonts w:ascii="Arial"/>
          <w:b/>
          <w:i/>
        </w:rPr>
      </w:pPr>
    </w:p>
    <w:p w:rsidR="00534813" w:rsidRDefault="009B25C9">
      <w:pPr>
        <w:ind w:left="750" w:right="1068"/>
        <w:rPr>
          <w:rFonts w:ascii="Arial" w:hAnsi="Arial"/>
          <w:sz w:val="20"/>
        </w:rPr>
      </w:pPr>
      <w:r>
        <w:rPr>
          <w:rFonts w:ascii="Arial" w:hAnsi="Arial"/>
          <w:sz w:val="20"/>
        </w:rPr>
        <w:t>City, State (PRWEB) Month 1, 2007 -- The lead sentence contains the most important information in 25 words or less. Grab your reader’s attention here by simply stating the news you have to announce. Do not assume that your reader has read your headline or summary paragraph; the lead should stand on its own.</w:t>
      </w:r>
    </w:p>
    <w:p w:rsidR="00534813" w:rsidRDefault="00534813">
      <w:pPr>
        <w:pStyle w:val="BodyText"/>
        <w:spacing w:before="4"/>
        <w:rPr>
          <w:rFonts w:ascii="Arial"/>
        </w:rPr>
      </w:pPr>
    </w:p>
    <w:p w:rsidR="00534813" w:rsidRDefault="009B25C9">
      <w:pPr>
        <w:ind w:left="750" w:right="1148"/>
        <w:rPr>
          <w:rFonts w:ascii="Arial"/>
          <w:sz w:val="20"/>
        </w:rPr>
      </w:pPr>
      <w:r>
        <w:rPr>
          <w:rFonts w:ascii="Arial"/>
          <w:sz w:val="20"/>
        </w:rPr>
        <w:t>A news release, like a news story, keeps sentences and paragraphs short, about three or four lines per paragraph. The first couple of paragraphs should answer the who, what, when, where, why and how questions. The news media may take information from a news release to craft a news or feature article or may use information in the release word-for-word, but a news release is not, itself, an article or a reprint.</w:t>
      </w:r>
    </w:p>
    <w:p w:rsidR="00534813" w:rsidRDefault="00534813">
      <w:pPr>
        <w:pStyle w:val="BodyText"/>
        <w:spacing w:before="5"/>
        <w:rPr>
          <w:rFonts w:ascii="Arial"/>
        </w:rPr>
      </w:pPr>
    </w:p>
    <w:p w:rsidR="00534813" w:rsidRDefault="009B25C9">
      <w:pPr>
        <w:ind w:left="750" w:right="1381"/>
        <w:rPr>
          <w:rFonts w:ascii="Arial"/>
          <w:sz w:val="20"/>
        </w:rPr>
      </w:pPr>
      <w:r>
        <w:rPr>
          <w:rFonts w:ascii="Arial"/>
          <w:sz w:val="20"/>
        </w:rPr>
        <w:t>The standard press release is 300 to 800 words and written in a word processing program that checks spelling and grammar. This template is 519 words.</w:t>
      </w:r>
    </w:p>
    <w:p w:rsidR="00534813" w:rsidRDefault="00534813">
      <w:pPr>
        <w:pStyle w:val="BodyText"/>
        <w:spacing w:before="3"/>
        <w:rPr>
          <w:rFonts w:ascii="Arial"/>
        </w:rPr>
      </w:pPr>
    </w:p>
    <w:p w:rsidR="00534813" w:rsidRDefault="009B25C9">
      <w:pPr>
        <w:ind w:left="750" w:right="1264"/>
        <w:rPr>
          <w:rFonts w:ascii="Arial"/>
          <w:sz w:val="20"/>
        </w:rPr>
      </w:pPr>
      <w:r>
        <w:rPr>
          <w:rFonts w:ascii="Arial"/>
          <w:sz w:val="20"/>
        </w:rPr>
        <w:t>The ideal headline is 80 characters long. Use title case in the headline only, capitalizing every word except for prepositions and articles of three characters or less.</w:t>
      </w:r>
    </w:p>
    <w:p w:rsidR="00534813" w:rsidRDefault="00534813">
      <w:pPr>
        <w:pStyle w:val="BodyText"/>
        <w:spacing w:before="6"/>
        <w:rPr>
          <w:rFonts w:ascii="Arial"/>
        </w:rPr>
      </w:pPr>
    </w:p>
    <w:p w:rsidR="00534813" w:rsidRDefault="009B25C9">
      <w:pPr>
        <w:ind w:left="750" w:right="1068"/>
        <w:rPr>
          <w:rFonts w:ascii="Arial"/>
          <w:sz w:val="20"/>
        </w:rPr>
      </w:pPr>
      <w:r>
        <w:rPr>
          <w:rFonts w:ascii="Arial"/>
          <w:sz w:val="20"/>
        </w:rPr>
        <w:t>The rest of the news release expounds on the information provided in the lead paragraph. It includes quotes from key staff, customers or subject matter experts. It contains more details about the news you have to tell, which can be about something unique or controversial or about a prominent person, place or thing.</w:t>
      </w:r>
    </w:p>
    <w:p w:rsidR="00534813" w:rsidRDefault="00534813">
      <w:pPr>
        <w:pStyle w:val="BodyText"/>
        <w:spacing w:before="4"/>
        <w:rPr>
          <w:rFonts w:ascii="Arial"/>
        </w:rPr>
      </w:pPr>
    </w:p>
    <w:p w:rsidR="00534813" w:rsidRDefault="009B25C9">
      <w:pPr>
        <w:ind w:left="750" w:right="825"/>
        <w:rPr>
          <w:rFonts w:ascii="Arial"/>
          <w:sz w:val="20"/>
        </w:rPr>
      </w:pPr>
      <w:r>
        <w:rPr>
          <w:rFonts w:ascii="Arial"/>
          <w:sz w:val="20"/>
        </w:rPr>
        <w:t>Typical topics for a news release include announcements of new services or of a strategic partnership, the receipt of an award, the launch of a new website. The tone is neutral and objective, not full of hype. Avoid directly addressing your target audience. Do not use "I," "we" and "you" outside of a direct quotation.</w:t>
      </w:r>
    </w:p>
    <w:p w:rsidR="00534813" w:rsidRDefault="00534813">
      <w:pPr>
        <w:pStyle w:val="BodyText"/>
        <w:spacing w:before="4"/>
        <w:rPr>
          <w:rFonts w:ascii="Arial"/>
        </w:rPr>
      </w:pPr>
    </w:p>
    <w:p w:rsidR="00534813" w:rsidRDefault="009B25C9">
      <w:pPr>
        <w:spacing w:before="1"/>
        <w:ind w:left="750"/>
        <w:rPr>
          <w:rFonts w:ascii="Arial"/>
          <w:sz w:val="20"/>
        </w:rPr>
      </w:pPr>
      <w:r>
        <w:rPr>
          <w:rFonts w:ascii="Arial"/>
          <w:sz w:val="20"/>
        </w:rPr>
        <w:t>About XYZ Company:</w:t>
      </w:r>
    </w:p>
    <w:p w:rsidR="00534813" w:rsidRDefault="00534813">
      <w:pPr>
        <w:pStyle w:val="BodyText"/>
        <w:spacing w:before="2"/>
        <w:rPr>
          <w:rFonts w:ascii="Arial"/>
        </w:rPr>
      </w:pPr>
    </w:p>
    <w:p w:rsidR="00534813" w:rsidRDefault="009B25C9">
      <w:pPr>
        <w:ind w:left="750" w:right="1068"/>
        <w:rPr>
          <w:rFonts w:ascii="Arial" w:hAnsi="Arial"/>
          <w:sz w:val="20"/>
        </w:rPr>
      </w:pPr>
      <w:r>
        <w:rPr>
          <w:rFonts w:ascii="Arial" w:hAnsi="Arial"/>
          <w:sz w:val="20"/>
        </w:rPr>
        <w:t>Include a short organization backgrounder, or "boilerplate," about the agency or the person who is newsworthy before you list the contact person’s name and phone number.</w:t>
      </w:r>
    </w:p>
    <w:p w:rsidR="00534813" w:rsidRDefault="00534813">
      <w:pPr>
        <w:pStyle w:val="BodyText"/>
        <w:spacing w:before="6"/>
        <w:rPr>
          <w:rFonts w:ascii="Arial"/>
        </w:rPr>
      </w:pPr>
    </w:p>
    <w:p w:rsidR="00534813" w:rsidRDefault="009B25C9">
      <w:pPr>
        <w:ind w:left="750"/>
        <w:rPr>
          <w:rFonts w:ascii="Arial"/>
          <w:sz w:val="20"/>
        </w:rPr>
      </w:pPr>
      <w:r>
        <w:rPr>
          <w:rFonts w:ascii="Arial"/>
          <w:sz w:val="20"/>
        </w:rPr>
        <w:t>Contact:</w:t>
      </w:r>
    </w:p>
    <w:p w:rsidR="00534813" w:rsidRDefault="00534813">
      <w:pPr>
        <w:pStyle w:val="BodyText"/>
        <w:spacing w:before="3"/>
        <w:rPr>
          <w:rFonts w:ascii="Arial"/>
        </w:rPr>
      </w:pPr>
    </w:p>
    <w:p w:rsidR="00534813" w:rsidRDefault="009B25C9">
      <w:pPr>
        <w:ind w:left="750" w:right="5579"/>
        <w:rPr>
          <w:rFonts w:ascii="Arial"/>
          <w:sz w:val="20"/>
        </w:rPr>
      </w:pPr>
      <w:r>
        <w:rPr>
          <w:rFonts w:ascii="Arial"/>
          <w:sz w:val="20"/>
        </w:rPr>
        <w:t>Mary Smith, director of public relations XYZ Organization</w:t>
      </w:r>
    </w:p>
    <w:p w:rsidR="00534813" w:rsidRDefault="009B25C9">
      <w:pPr>
        <w:spacing w:before="1" w:line="229" w:lineRule="exact"/>
        <w:ind w:left="750"/>
        <w:rPr>
          <w:rFonts w:ascii="Arial"/>
          <w:sz w:val="20"/>
        </w:rPr>
      </w:pPr>
      <w:r>
        <w:rPr>
          <w:rFonts w:ascii="Arial"/>
          <w:sz w:val="20"/>
        </w:rPr>
        <w:t>555-555-5555</w:t>
      </w:r>
    </w:p>
    <w:p w:rsidR="00534813" w:rsidRDefault="00AB1CD7">
      <w:pPr>
        <w:spacing w:line="229" w:lineRule="exact"/>
        <w:ind w:left="750"/>
        <w:rPr>
          <w:rFonts w:ascii="Arial"/>
          <w:sz w:val="20"/>
        </w:rPr>
      </w:pPr>
      <w:hyperlink r:id="rId10">
        <w:r w:rsidR="009B25C9">
          <w:rPr>
            <w:rFonts w:ascii="Arial"/>
            <w:color w:val="0000FF"/>
            <w:sz w:val="20"/>
            <w:u w:val="single" w:color="0000FF"/>
          </w:rPr>
          <w:t>http://www.prweb.com</w:t>
        </w:r>
      </w:hyperlink>
    </w:p>
    <w:p w:rsidR="00534813" w:rsidRDefault="00534813">
      <w:pPr>
        <w:pStyle w:val="BodyText"/>
        <w:rPr>
          <w:rFonts w:ascii="Arial"/>
          <w:sz w:val="20"/>
        </w:rPr>
      </w:pPr>
    </w:p>
    <w:p w:rsidR="00534813" w:rsidRDefault="00534813">
      <w:pPr>
        <w:pStyle w:val="BodyText"/>
        <w:rPr>
          <w:rFonts w:ascii="Arial"/>
          <w:sz w:val="20"/>
        </w:rPr>
      </w:pPr>
    </w:p>
    <w:p w:rsidR="00534813" w:rsidRDefault="00534813">
      <w:pPr>
        <w:pStyle w:val="BodyText"/>
        <w:rPr>
          <w:rFonts w:ascii="Arial"/>
          <w:sz w:val="20"/>
        </w:rPr>
      </w:pPr>
    </w:p>
    <w:p w:rsidR="00534813" w:rsidRDefault="00534813">
      <w:pPr>
        <w:pStyle w:val="BodyText"/>
        <w:rPr>
          <w:rFonts w:ascii="Arial"/>
          <w:sz w:val="20"/>
        </w:rPr>
      </w:pPr>
    </w:p>
    <w:p w:rsidR="00534813" w:rsidRDefault="009B25C9">
      <w:pPr>
        <w:spacing w:before="221"/>
        <w:ind w:left="750"/>
        <w:rPr>
          <w:i/>
          <w:sz w:val="25"/>
        </w:rPr>
      </w:pPr>
      <w:r>
        <w:rPr>
          <w:i/>
          <w:sz w:val="25"/>
        </w:rPr>
        <w:t xml:space="preserve">Adapted from </w:t>
      </w:r>
      <w:proofErr w:type="spellStart"/>
      <w:r>
        <w:rPr>
          <w:i/>
          <w:sz w:val="25"/>
        </w:rPr>
        <w:t>PRWeb</w:t>
      </w:r>
      <w:proofErr w:type="spellEnd"/>
      <w:r>
        <w:rPr>
          <w:i/>
          <w:sz w:val="25"/>
        </w:rPr>
        <w:t>, PRESS RELEASE NEWSWIRE</w:t>
      </w:r>
    </w:p>
    <w:p w:rsidR="00534813" w:rsidRDefault="00534813">
      <w:pPr>
        <w:rPr>
          <w:sz w:val="25"/>
        </w:rPr>
        <w:sectPr w:rsidR="00534813">
          <w:footerReference w:type="default" r:id="rId11"/>
          <w:pgSz w:w="12240" w:h="15840"/>
          <w:pgMar w:top="80" w:right="720" w:bottom="1380" w:left="1420" w:header="0" w:footer="1181" w:gutter="0"/>
          <w:cols w:space="720"/>
        </w:sectPr>
      </w:pPr>
    </w:p>
    <w:p w:rsidR="00534813" w:rsidRDefault="00534813">
      <w:pPr>
        <w:pStyle w:val="BodyText"/>
        <w:spacing w:before="3"/>
        <w:rPr>
          <w:i/>
          <w:sz w:val="7"/>
        </w:rPr>
      </w:pPr>
      <w:bookmarkStart w:id="0" w:name="_GoBack"/>
      <w:bookmarkEnd w:id="0"/>
    </w:p>
    <w:sectPr w:rsidR="00534813">
      <w:footerReference w:type="default" r:id="rId12"/>
      <w:type w:val="continuous"/>
      <w:pgSz w:w="12240" w:h="15840"/>
      <w:pgMar w:top="1440" w:right="720" w:bottom="1380" w:left="14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CD7" w:rsidRDefault="00AB1CD7">
      <w:r>
        <w:separator/>
      </w:r>
    </w:p>
  </w:endnote>
  <w:endnote w:type="continuationSeparator" w:id="0">
    <w:p w:rsidR="00AB1CD7" w:rsidRDefault="00AB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05" w:rsidRDefault="004B5405">
    <w:pPr>
      <w:pStyle w:val="BodyText"/>
      <w:spacing w:line="14" w:lineRule="auto"/>
      <w:rPr>
        <w:sz w:val="20"/>
      </w:rPr>
    </w:pPr>
    <w:r>
      <w:rPr>
        <w:noProof/>
        <w:lang w:bidi="ar-SA"/>
      </w:rPr>
      <w:drawing>
        <wp:anchor distT="0" distB="0" distL="0" distR="0" simplePos="0" relativeHeight="268420439" behindDoc="1" locked="0" layoutInCell="1" allowOverlap="1">
          <wp:simplePos x="0" y="0"/>
          <wp:positionH relativeFrom="page">
            <wp:posOffset>3276600</wp:posOffset>
          </wp:positionH>
          <wp:positionV relativeFrom="page">
            <wp:posOffset>9182100</wp:posOffset>
          </wp:positionV>
          <wp:extent cx="1009650" cy="41910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cstate="print"/>
                  <a:stretch>
                    <a:fillRect/>
                  </a:stretch>
                </pic:blipFill>
                <pic:spPr>
                  <a:xfrm>
                    <a:off x="0" y="0"/>
                    <a:ext cx="1009650" cy="419100"/>
                  </a:xfrm>
                  <a:prstGeom prst="rect">
                    <a:avLst/>
                  </a:prstGeom>
                </pic:spPr>
              </pic:pic>
            </a:graphicData>
          </a:graphic>
        </wp:anchor>
      </w:drawing>
    </w:r>
    <w:r w:rsidR="002826BA">
      <w:rPr>
        <w:noProof/>
        <w:lang w:bidi="ar-SA"/>
      </w:rPr>
      <mc:AlternateContent>
        <mc:Choice Requires="wps">
          <w:drawing>
            <wp:anchor distT="0" distB="0" distL="114300" distR="114300" simplePos="0" relativeHeight="503301488" behindDoc="1" locked="0" layoutInCell="1" allowOverlap="1">
              <wp:simplePos x="0" y="0"/>
              <wp:positionH relativeFrom="page">
                <wp:posOffset>6367780</wp:posOffset>
              </wp:positionH>
              <wp:positionV relativeFrom="page">
                <wp:posOffset>9168765</wp:posOffset>
              </wp:positionV>
              <wp:extent cx="288290" cy="208280"/>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405" w:rsidRDefault="004B5405">
                          <w:pPr>
                            <w:pStyle w:val="BodyText"/>
                            <w:spacing w:before="20"/>
                            <w:ind w:left="40"/>
                          </w:pPr>
                          <w:r>
                            <w:fldChar w:fldCharType="begin"/>
                          </w:r>
                          <w:r>
                            <w:instrText xml:space="preserve"> PAGE </w:instrText>
                          </w:r>
                          <w:r>
                            <w:fldChar w:fldCharType="separate"/>
                          </w:r>
                          <w:r w:rsidR="008102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01.4pt;margin-top:721.95pt;width:22.7pt;height:16.4pt;z-index:-1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TrQIAAKg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MUaCdNCiBzYadCtHFNnqDL3OwOm+BzczwjZ02WWq+ztJv2kk5LohYsdulJJDw0gF7EJ7039ydcLR&#10;FmQ7fJQVhCF7Ix3QWKvOlg6KgQAduvR46oylQmEzSpIohRMKR1GQRInrnE+y+XKvtHnPZIeskWMF&#10;jXfg5HCnjSVDstnFxhKy5G3rmt+KZxvgOO1AaLhqzywJ18ufaZBukk0Se3G03HhxUBTeTbmOvWUZ&#10;Xi6Kd8V6XYS/bNwwzhpeVUzYMLOuwvjP+nZU+KSIk7K0bHll4SwlrXbbdavQgYCuS/e5ksPJ2c1/&#10;TsMVAXJ5kVIYxcFtlHrlMrn04jJeeOllkHhBmN6myyBO46J8ntIdF+zfU0JDjtNFtJi0dCb9IrfA&#10;fa9zI1nHDUyOlnc5Tk5OJLMK3IjKtdYQ3k72k1JY+udSQLvnRju9WolOYjXjdgQUK+KtrB5BuUqC&#10;skCEMO7AaKT6gdEAoyPH+vueKIZR+0GA+u2cmQ01G9vZIILC1RwbjCZzbaZ5tO8V3zWAPL0vIW/g&#10;hdTcqffM4viuYBy4JI6jy86bp//O6zxgV78BAAD//wMAUEsDBBQABgAIAAAAIQD5DAdH4gAAAA8B&#10;AAAPAAAAZHJzL2Rvd25yZXYueG1sTI/BTsMwEETvSPyDtZW4UbshStsQp6oQnJAQaThwdBI3sRqv&#10;Q+y24e/ZnMptZ3c0+ybbTbZnFz1641DCaimAaaxdY7CV8FW+PW6A+aCwUb1DLeFXe9jl93eZSht3&#10;xUJfDqFlFII+VRK6EIaUc1932iq/dINGuh3daFUgOba8GdWVwm3PIyESbpVB+tCpQb90uj4dzlbC&#10;/huLV/PzUX0Wx8KU5Vbge3KS8mEx7Z+BBT2FmxlmfEKHnJgqd8bGs560EBGxB5ri+GkLbPaIeBMB&#10;q+bdOlkDzzP+v0f+BwAA//8DAFBLAQItABQABgAIAAAAIQC2gziS/gAAAOEBAAATAAAAAAAAAAAA&#10;AAAAAAAAAABbQ29udGVudF9UeXBlc10ueG1sUEsBAi0AFAAGAAgAAAAhADj9If/WAAAAlAEAAAsA&#10;AAAAAAAAAAAAAAAALwEAAF9yZWxzLy5yZWxzUEsBAi0AFAAGAAgAAAAhAIbb/lOtAgAAqAUAAA4A&#10;AAAAAAAAAAAAAAAALgIAAGRycy9lMm9Eb2MueG1sUEsBAi0AFAAGAAgAAAAhAPkMB0fiAAAADwEA&#10;AA8AAAAAAAAAAAAAAAAABwUAAGRycy9kb3ducmV2LnhtbFBLBQYAAAAABAAEAPMAAAAWBgAAAAA=&#10;" filled="f" stroked="f">
              <v:textbox inset="0,0,0,0">
                <w:txbxContent>
                  <w:p w:rsidR="004B5405" w:rsidRDefault="004B5405">
                    <w:pPr>
                      <w:pStyle w:val="BodyText"/>
                      <w:spacing w:before="20"/>
                      <w:ind w:left="40"/>
                    </w:pPr>
                    <w:r>
                      <w:fldChar w:fldCharType="begin"/>
                    </w:r>
                    <w:r>
                      <w:instrText xml:space="preserve"> PAGE </w:instrText>
                    </w:r>
                    <w:r>
                      <w:fldChar w:fldCharType="separate"/>
                    </w:r>
                    <w:r w:rsidR="008102AA">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05" w:rsidRDefault="004B5405">
    <w:pPr>
      <w:pStyle w:val="BodyText"/>
      <w:spacing w:line="14" w:lineRule="auto"/>
      <w:rPr>
        <w:sz w:val="20"/>
      </w:rPr>
    </w:pPr>
    <w:r>
      <w:rPr>
        <w:noProof/>
        <w:lang w:bidi="ar-SA"/>
      </w:rPr>
      <w:drawing>
        <wp:anchor distT="0" distB="0" distL="0" distR="0" simplePos="0" relativeHeight="251661312" behindDoc="1" locked="0" layoutInCell="1" allowOverlap="1">
          <wp:simplePos x="0" y="0"/>
          <wp:positionH relativeFrom="page">
            <wp:posOffset>3276600</wp:posOffset>
          </wp:positionH>
          <wp:positionV relativeFrom="page">
            <wp:posOffset>9182100</wp:posOffset>
          </wp:positionV>
          <wp:extent cx="1009650" cy="419100"/>
          <wp:effectExtent l="0" t="0" r="0" b="0"/>
          <wp:wrapNone/>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1" cstate="print"/>
                  <a:stretch>
                    <a:fillRect/>
                  </a:stretch>
                </pic:blipFill>
                <pic:spPr>
                  <a:xfrm>
                    <a:off x="0" y="0"/>
                    <a:ext cx="1009650" cy="419100"/>
                  </a:xfrm>
                  <a:prstGeom prst="rect">
                    <a:avLst/>
                  </a:prstGeom>
                </pic:spPr>
              </pic:pic>
            </a:graphicData>
          </a:graphic>
        </wp:anchor>
      </w:drawing>
    </w:r>
    <w:r w:rsidR="002826BA">
      <w:rPr>
        <w:noProof/>
        <w:lang w:bidi="ar-SA"/>
      </w:rPr>
      <mc:AlternateContent>
        <mc:Choice Requires="wps">
          <w:drawing>
            <wp:anchor distT="0" distB="0" distL="114300" distR="114300" simplePos="0" relativeHeight="503301536" behindDoc="1" locked="0" layoutInCell="1" allowOverlap="1">
              <wp:simplePos x="0" y="0"/>
              <wp:positionH relativeFrom="page">
                <wp:posOffset>6341745</wp:posOffset>
              </wp:positionH>
              <wp:positionV relativeFrom="page">
                <wp:posOffset>9168765</wp:posOffset>
              </wp:positionV>
              <wp:extent cx="314960" cy="208280"/>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405" w:rsidRDefault="004B5405">
                          <w:pPr>
                            <w:pStyle w:val="BodyText"/>
                            <w:spacing w:before="20"/>
                            <w:ind w:left="40"/>
                          </w:pPr>
                          <w:r>
                            <w:fldChar w:fldCharType="begin"/>
                          </w:r>
                          <w:r>
                            <w:instrText xml:space="preserve"> PAGE </w:instrText>
                          </w:r>
                          <w:r>
                            <w:fldChar w:fldCharType="separate"/>
                          </w:r>
                          <w:r w:rsidR="00BA7CCB">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99.35pt;margin-top:721.95pt;width:24.8pt;height:16.4pt;z-index:-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cPrw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fMwTpdwUsFRFCRR4irnk2y+3Ctt3lHZIWvk&#10;WEHhHTg53GoDNMB1drFvCVkyzl3xuXi2AY7TDjwNV+2ZDcLV8kcapJtkk8ReHC03XhwUhXddrmNv&#10;WYYXi+K8WK+L8Kd9N4yzltU1FfaZWVdh/Gd1e1T4pIijsrTkrLZwNiStdts1V+hAQNel+2yxIPgT&#10;N/95GO4YuLygFEZxcBOlXrlMLry4jBdeehEkXhCmN5DyOI2L8jmlWybov1NCQ47TRbSYtPRbboH7&#10;XnMjWccMTA7OuhwnRyeSWQVuRO1Kawjjk32SChv+UyogY3OhnV6tRCexmnE7usY4tsFW1g8gYCVB&#10;YKBFmHpgtFJ9x2iACZJj/W1PFMWIvxfQBHbczIaaje1sEFHB1RwbjCZzbaaxtO8V27WAPLWZkNfQ&#10;KA1zIrYdNUUBDOwCpoLj8jjB7Ng5XTuvpzm7+gUAAP//AwBQSwMEFAAGAAgAAAAhABJ3UPbhAAAA&#10;DgEAAA8AAABkcnMvZG93bnJldi54bWxMj8tOwzAQRfdI/IM1ldhRuzTKizhVhWCFhEjDgqUTu4nV&#10;eBxitw1/j7Mqy5l7dOdMsZvNQC5qctoih82aAVHYWqmx4/BVvz2mQJwXKMVgUXH4VQ525f1dIXJp&#10;r1ipy8F3JJSgywWH3vsxp9S1vTLCre2oMGRHOxnhwzh1VE7iGsrNQJ8Yi6kRGsOFXozqpVft6XA2&#10;HPbfWL3qn4/mszpWuq4zhu/xifOH1bx/BuLV7G8wLPpBHcrg1NgzSkcGDlmWJgENQRRtMyALwqJ0&#10;C6RZdkmcAC0L+v+N8g8AAP//AwBQSwECLQAUAAYACAAAACEAtoM4kv4AAADhAQAAEwAAAAAAAAAA&#10;AAAAAAAAAAAAW0NvbnRlbnRfVHlwZXNdLnhtbFBLAQItABQABgAIAAAAIQA4/SH/1gAAAJQBAAAL&#10;AAAAAAAAAAAAAAAAAC8BAABfcmVscy8ucmVsc1BLAQItABQABgAIAAAAIQBkn7cPrwIAAK8FAAAO&#10;AAAAAAAAAAAAAAAAAC4CAABkcnMvZTJvRG9jLnhtbFBLAQItABQABgAIAAAAIQASd1D24QAAAA4B&#10;AAAPAAAAAAAAAAAAAAAAAAkFAABkcnMvZG93bnJldi54bWxQSwUGAAAAAAQABADzAAAAFwYAAAAA&#10;" filled="f" stroked="f">
              <v:textbox inset="0,0,0,0">
                <w:txbxContent>
                  <w:p w:rsidR="004B5405" w:rsidRDefault="004B5405">
                    <w:pPr>
                      <w:pStyle w:val="BodyText"/>
                      <w:spacing w:before="20"/>
                      <w:ind w:left="40"/>
                    </w:pPr>
                    <w:r>
                      <w:fldChar w:fldCharType="begin"/>
                    </w:r>
                    <w:r>
                      <w:instrText xml:space="preserve"> PAGE </w:instrText>
                    </w:r>
                    <w:r>
                      <w:fldChar w:fldCharType="separate"/>
                    </w:r>
                    <w:r w:rsidR="00BA7CCB">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CD7" w:rsidRDefault="00AB1CD7">
      <w:r>
        <w:separator/>
      </w:r>
    </w:p>
  </w:footnote>
  <w:footnote w:type="continuationSeparator" w:id="0">
    <w:p w:rsidR="00AB1CD7" w:rsidRDefault="00AB1C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visibility:visible;mso-wrap-style:square" o:bullet="t">
        <v:imagedata r:id="rId1" o:title=""/>
      </v:shape>
    </w:pict>
  </w:numPicBullet>
  <w:abstractNum w:abstractNumId="0" w15:restartNumberingAfterBreak="0">
    <w:nsid w:val="02A35992"/>
    <w:multiLevelType w:val="hybridMultilevel"/>
    <w:tmpl w:val="E5BE443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77B1BD5"/>
    <w:multiLevelType w:val="hybridMultilevel"/>
    <w:tmpl w:val="F8928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7B45C0"/>
    <w:multiLevelType w:val="hybridMultilevel"/>
    <w:tmpl w:val="38A6A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8E67BE"/>
    <w:multiLevelType w:val="hybridMultilevel"/>
    <w:tmpl w:val="3DA082D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0B9625D3"/>
    <w:multiLevelType w:val="hybridMultilevel"/>
    <w:tmpl w:val="7F4C08D4"/>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5" w15:restartNumberingAfterBreak="0">
    <w:nsid w:val="0BF03787"/>
    <w:multiLevelType w:val="hybridMultilevel"/>
    <w:tmpl w:val="DD022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87823"/>
    <w:multiLevelType w:val="hybridMultilevel"/>
    <w:tmpl w:val="3DB2557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13E859FC"/>
    <w:multiLevelType w:val="hybridMultilevel"/>
    <w:tmpl w:val="C1345FA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8" w15:restartNumberingAfterBreak="0">
    <w:nsid w:val="1470428B"/>
    <w:multiLevelType w:val="hybridMultilevel"/>
    <w:tmpl w:val="02AE1774"/>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9" w15:restartNumberingAfterBreak="0">
    <w:nsid w:val="16451A6F"/>
    <w:multiLevelType w:val="hybridMultilevel"/>
    <w:tmpl w:val="A86CE044"/>
    <w:lvl w:ilvl="0" w:tplc="4E5444EA">
      <w:start w:val="1"/>
      <w:numFmt w:val="bullet"/>
      <w:lvlText w:val=""/>
      <w:lvlPicBulletId w:val="0"/>
      <w:lvlJc w:val="left"/>
      <w:pPr>
        <w:tabs>
          <w:tab w:val="num" w:pos="720"/>
        </w:tabs>
        <w:ind w:left="720" w:hanging="360"/>
      </w:pPr>
      <w:rPr>
        <w:rFonts w:ascii="Symbol" w:hAnsi="Symbol" w:hint="default"/>
      </w:rPr>
    </w:lvl>
    <w:lvl w:ilvl="1" w:tplc="2B248036" w:tentative="1">
      <w:start w:val="1"/>
      <w:numFmt w:val="bullet"/>
      <w:lvlText w:val=""/>
      <w:lvlJc w:val="left"/>
      <w:pPr>
        <w:tabs>
          <w:tab w:val="num" w:pos="1440"/>
        </w:tabs>
        <w:ind w:left="1440" w:hanging="360"/>
      </w:pPr>
      <w:rPr>
        <w:rFonts w:ascii="Symbol" w:hAnsi="Symbol" w:hint="default"/>
      </w:rPr>
    </w:lvl>
    <w:lvl w:ilvl="2" w:tplc="06BCCA90" w:tentative="1">
      <w:start w:val="1"/>
      <w:numFmt w:val="bullet"/>
      <w:lvlText w:val=""/>
      <w:lvlJc w:val="left"/>
      <w:pPr>
        <w:tabs>
          <w:tab w:val="num" w:pos="2160"/>
        </w:tabs>
        <w:ind w:left="2160" w:hanging="360"/>
      </w:pPr>
      <w:rPr>
        <w:rFonts w:ascii="Symbol" w:hAnsi="Symbol" w:hint="default"/>
      </w:rPr>
    </w:lvl>
    <w:lvl w:ilvl="3" w:tplc="6ED0AAD2" w:tentative="1">
      <w:start w:val="1"/>
      <w:numFmt w:val="bullet"/>
      <w:lvlText w:val=""/>
      <w:lvlJc w:val="left"/>
      <w:pPr>
        <w:tabs>
          <w:tab w:val="num" w:pos="2880"/>
        </w:tabs>
        <w:ind w:left="2880" w:hanging="360"/>
      </w:pPr>
      <w:rPr>
        <w:rFonts w:ascii="Symbol" w:hAnsi="Symbol" w:hint="default"/>
      </w:rPr>
    </w:lvl>
    <w:lvl w:ilvl="4" w:tplc="C74E7784" w:tentative="1">
      <w:start w:val="1"/>
      <w:numFmt w:val="bullet"/>
      <w:lvlText w:val=""/>
      <w:lvlJc w:val="left"/>
      <w:pPr>
        <w:tabs>
          <w:tab w:val="num" w:pos="3600"/>
        </w:tabs>
        <w:ind w:left="3600" w:hanging="360"/>
      </w:pPr>
      <w:rPr>
        <w:rFonts w:ascii="Symbol" w:hAnsi="Symbol" w:hint="default"/>
      </w:rPr>
    </w:lvl>
    <w:lvl w:ilvl="5" w:tplc="6FCA0476" w:tentative="1">
      <w:start w:val="1"/>
      <w:numFmt w:val="bullet"/>
      <w:lvlText w:val=""/>
      <w:lvlJc w:val="left"/>
      <w:pPr>
        <w:tabs>
          <w:tab w:val="num" w:pos="4320"/>
        </w:tabs>
        <w:ind w:left="4320" w:hanging="360"/>
      </w:pPr>
      <w:rPr>
        <w:rFonts w:ascii="Symbol" w:hAnsi="Symbol" w:hint="default"/>
      </w:rPr>
    </w:lvl>
    <w:lvl w:ilvl="6" w:tplc="68585D46" w:tentative="1">
      <w:start w:val="1"/>
      <w:numFmt w:val="bullet"/>
      <w:lvlText w:val=""/>
      <w:lvlJc w:val="left"/>
      <w:pPr>
        <w:tabs>
          <w:tab w:val="num" w:pos="5040"/>
        </w:tabs>
        <w:ind w:left="5040" w:hanging="360"/>
      </w:pPr>
      <w:rPr>
        <w:rFonts w:ascii="Symbol" w:hAnsi="Symbol" w:hint="default"/>
      </w:rPr>
    </w:lvl>
    <w:lvl w:ilvl="7" w:tplc="AFB662A8" w:tentative="1">
      <w:start w:val="1"/>
      <w:numFmt w:val="bullet"/>
      <w:lvlText w:val=""/>
      <w:lvlJc w:val="left"/>
      <w:pPr>
        <w:tabs>
          <w:tab w:val="num" w:pos="5760"/>
        </w:tabs>
        <w:ind w:left="5760" w:hanging="360"/>
      </w:pPr>
      <w:rPr>
        <w:rFonts w:ascii="Symbol" w:hAnsi="Symbol" w:hint="default"/>
      </w:rPr>
    </w:lvl>
    <w:lvl w:ilvl="8" w:tplc="491E92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6951097"/>
    <w:multiLevelType w:val="hybridMultilevel"/>
    <w:tmpl w:val="5CBC315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16E052FB"/>
    <w:multiLevelType w:val="hybridMultilevel"/>
    <w:tmpl w:val="802CA7F8"/>
    <w:lvl w:ilvl="0" w:tplc="529EEB40">
      <w:start w:val="1"/>
      <w:numFmt w:val="upperLetter"/>
      <w:lvlText w:val="%1."/>
      <w:lvlJc w:val="left"/>
      <w:pPr>
        <w:ind w:left="865" w:hanging="360"/>
      </w:pPr>
      <w:rPr>
        <w:rFonts w:ascii="Maiandra GD" w:eastAsia="Maiandra GD" w:hAnsi="Maiandra GD" w:cs="Maiandra GD" w:hint="default"/>
        <w:b/>
        <w:bCs/>
        <w:spacing w:val="0"/>
        <w:w w:val="99"/>
        <w:sz w:val="32"/>
        <w:szCs w:val="32"/>
        <w:lang w:val="en-US" w:eastAsia="en-US" w:bidi="en-US"/>
      </w:rPr>
    </w:lvl>
    <w:lvl w:ilvl="1" w:tplc="ACCE0A3E">
      <w:numFmt w:val="bullet"/>
      <w:lvlText w:val="•"/>
      <w:lvlJc w:val="left"/>
      <w:pPr>
        <w:ind w:left="1531" w:hanging="360"/>
      </w:pPr>
      <w:rPr>
        <w:rFonts w:hint="default"/>
        <w:lang w:val="en-US" w:eastAsia="en-US" w:bidi="en-US"/>
      </w:rPr>
    </w:lvl>
    <w:lvl w:ilvl="2" w:tplc="3B208664">
      <w:numFmt w:val="bullet"/>
      <w:lvlText w:val="•"/>
      <w:lvlJc w:val="left"/>
      <w:pPr>
        <w:ind w:left="2203" w:hanging="360"/>
      </w:pPr>
      <w:rPr>
        <w:rFonts w:hint="default"/>
        <w:lang w:val="en-US" w:eastAsia="en-US" w:bidi="en-US"/>
      </w:rPr>
    </w:lvl>
    <w:lvl w:ilvl="3" w:tplc="1C3459BA">
      <w:numFmt w:val="bullet"/>
      <w:lvlText w:val="•"/>
      <w:lvlJc w:val="left"/>
      <w:pPr>
        <w:ind w:left="2874" w:hanging="360"/>
      </w:pPr>
      <w:rPr>
        <w:rFonts w:hint="default"/>
        <w:lang w:val="en-US" w:eastAsia="en-US" w:bidi="en-US"/>
      </w:rPr>
    </w:lvl>
    <w:lvl w:ilvl="4" w:tplc="C23AA1EC">
      <w:numFmt w:val="bullet"/>
      <w:lvlText w:val="•"/>
      <w:lvlJc w:val="left"/>
      <w:pPr>
        <w:ind w:left="3546" w:hanging="360"/>
      </w:pPr>
      <w:rPr>
        <w:rFonts w:hint="default"/>
        <w:lang w:val="en-US" w:eastAsia="en-US" w:bidi="en-US"/>
      </w:rPr>
    </w:lvl>
    <w:lvl w:ilvl="5" w:tplc="4E56C9E0">
      <w:numFmt w:val="bullet"/>
      <w:lvlText w:val="•"/>
      <w:lvlJc w:val="left"/>
      <w:pPr>
        <w:ind w:left="4218" w:hanging="360"/>
      </w:pPr>
      <w:rPr>
        <w:rFonts w:hint="default"/>
        <w:lang w:val="en-US" w:eastAsia="en-US" w:bidi="en-US"/>
      </w:rPr>
    </w:lvl>
    <w:lvl w:ilvl="6" w:tplc="25F0C5EA">
      <w:numFmt w:val="bullet"/>
      <w:lvlText w:val="•"/>
      <w:lvlJc w:val="left"/>
      <w:pPr>
        <w:ind w:left="4889" w:hanging="360"/>
      </w:pPr>
      <w:rPr>
        <w:rFonts w:hint="default"/>
        <w:lang w:val="en-US" w:eastAsia="en-US" w:bidi="en-US"/>
      </w:rPr>
    </w:lvl>
    <w:lvl w:ilvl="7" w:tplc="5C5EFC78">
      <w:numFmt w:val="bullet"/>
      <w:lvlText w:val="•"/>
      <w:lvlJc w:val="left"/>
      <w:pPr>
        <w:ind w:left="5561" w:hanging="360"/>
      </w:pPr>
      <w:rPr>
        <w:rFonts w:hint="default"/>
        <w:lang w:val="en-US" w:eastAsia="en-US" w:bidi="en-US"/>
      </w:rPr>
    </w:lvl>
    <w:lvl w:ilvl="8" w:tplc="49F8FD72">
      <w:numFmt w:val="bullet"/>
      <w:lvlText w:val="•"/>
      <w:lvlJc w:val="left"/>
      <w:pPr>
        <w:ind w:left="6232" w:hanging="360"/>
      </w:pPr>
      <w:rPr>
        <w:rFonts w:hint="default"/>
        <w:lang w:val="en-US" w:eastAsia="en-US" w:bidi="en-US"/>
      </w:rPr>
    </w:lvl>
  </w:abstractNum>
  <w:abstractNum w:abstractNumId="12" w15:restartNumberingAfterBreak="0">
    <w:nsid w:val="2348465C"/>
    <w:multiLevelType w:val="hybridMultilevel"/>
    <w:tmpl w:val="E132D1A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24B6087A"/>
    <w:multiLevelType w:val="hybridMultilevel"/>
    <w:tmpl w:val="AF26C53C"/>
    <w:lvl w:ilvl="0" w:tplc="4E5444EA">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16D44"/>
    <w:multiLevelType w:val="hybridMultilevel"/>
    <w:tmpl w:val="2000F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343185"/>
    <w:multiLevelType w:val="hybridMultilevel"/>
    <w:tmpl w:val="F7EA8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F64245"/>
    <w:multiLevelType w:val="hybridMultilevel"/>
    <w:tmpl w:val="1D3C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6215C"/>
    <w:multiLevelType w:val="hybridMultilevel"/>
    <w:tmpl w:val="EDBCDC2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8" w15:restartNumberingAfterBreak="0">
    <w:nsid w:val="38E559EC"/>
    <w:multiLevelType w:val="hybridMultilevel"/>
    <w:tmpl w:val="04E89260"/>
    <w:lvl w:ilvl="0" w:tplc="0942A43C">
      <w:start w:val="1"/>
      <w:numFmt w:val="decimal"/>
      <w:lvlText w:val="%1."/>
      <w:lvlJc w:val="left"/>
      <w:pPr>
        <w:ind w:left="1100" w:hanging="360"/>
      </w:pPr>
      <w:rPr>
        <w:rFonts w:ascii="Maiandra GD" w:eastAsia="Maiandra GD" w:hAnsi="Maiandra GD" w:cs="Maiandra GD" w:hint="default"/>
        <w:color w:val="242424"/>
        <w:spacing w:val="-17"/>
        <w:w w:val="100"/>
        <w:sz w:val="24"/>
        <w:szCs w:val="24"/>
        <w:lang w:val="en-US" w:eastAsia="en-US" w:bidi="en-US"/>
      </w:rPr>
    </w:lvl>
    <w:lvl w:ilvl="1" w:tplc="2AF67BBC">
      <w:numFmt w:val="bullet"/>
      <w:lvlText w:val="•"/>
      <w:lvlJc w:val="left"/>
      <w:pPr>
        <w:ind w:left="2000" w:hanging="360"/>
      </w:pPr>
      <w:rPr>
        <w:rFonts w:hint="default"/>
        <w:lang w:val="en-US" w:eastAsia="en-US" w:bidi="en-US"/>
      </w:rPr>
    </w:lvl>
    <w:lvl w:ilvl="2" w:tplc="5504DA1A">
      <w:numFmt w:val="bullet"/>
      <w:lvlText w:val="•"/>
      <w:lvlJc w:val="left"/>
      <w:pPr>
        <w:ind w:left="2900" w:hanging="360"/>
      </w:pPr>
      <w:rPr>
        <w:rFonts w:hint="default"/>
        <w:lang w:val="en-US" w:eastAsia="en-US" w:bidi="en-US"/>
      </w:rPr>
    </w:lvl>
    <w:lvl w:ilvl="3" w:tplc="CF184D0A">
      <w:numFmt w:val="bullet"/>
      <w:lvlText w:val="•"/>
      <w:lvlJc w:val="left"/>
      <w:pPr>
        <w:ind w:left="3800" w:hanging="360"/>
      </w:pPr>
      <w:rPr>
        <w:rFonts w:hint="default"/>
        <w:lang w:val="en-US" w:eastAsia="en-US" w:bidi="en-US"/>
      </w:rPr>
    </w:lvl>
    <w:lvl w:ilvl="4" w:tplc="E5B60C96">
      <w:numFmt w:val="bullet"/>
      <w:lvlText w:val="•"/>
      <w:lvlJc w:val="left"/>
      <w:pPr>
        <w:ind w:left="4700" w:hanging="360"/>
      </w:pPr>
      <w:rPr>
        <w:rFonts w:hint="default"/>
        <w:lang w:val="en-US" w:eastAsia="en-US" w:bidi="en-US"/>
      </w:rPr>
    </w:lvl>
    <w:lvl w:ilvl="5" w:tplc="5A5622C2">
      <w:numFmt w:val="bullet"/>
      <w:lvlText w:val="•"/>
      <w:lvlJc w:val="left"/>
      <w:pPr>
        <w:ind w:left="5600" w:hanging="360"/>
      </w:pPr>
      <w:rPr>
        <w:rFonts w:hint="default"/>
        <w:lang w:val="en-US" w:eastAsia="en-US" w:bidi="en-US"/>
      </w:rPr>
    </w:lvl>
    <w:lvl w:ilvl="6" w:tplc="B70E4620">
      <w:numFmt w:val="bullet"/>
      <w:lvlText w:val="•"/>
      <w:lvlJc w:val="left"/>
      <w:pPr>
        <w:ind w:left="6500" w:hanging="360"/>
      </w:pPr>
      <w:rPr>
        <w:rFonts w:hint="default"/>
        <w:lang w:val="en-US" w:eastAsia="en-US" w:bidi="en-US"/>
      </w:rPr>
    </w:lvl>
    <w:lvl w:ilvl="7" w:tplc="A89293B2">
      <w:numFmt w:val="bullet"/>
      <w:lvlText w:val="•"/>
      <w:lvlJc w:val="left"/>
      <w:pPr>
        <w:ind w:left="7400" w:hanging="360"/>
      </w:pPr>
      <w:rPr>
        <w:rFonts w:hint="default"/>
        <w:lang w:val="en-US" w:eastAsia="en-US" w:bidi="en-US"/>
      </w:rPr>
    </w:lvl>
    <w:lvl w:ilvl="8" w:tplc="A1E6A7C8">
      <w:numFmt w:val="bullet"/>
      <w:lvlText w:val="•"/>
      <w:lvlJc w:val="left"/>
      <w:pPr>
        <w:ind w:left="8300" w:hanging="360"/>
      </w:pPr>
      <w:rPr>
        <w:rFonts w:hint="default"/>
        <w:lang w:val="en-US" w:eastAsia="en-US" w:bidi="en-US"/>
      </w:rPr>
    </w:lvl>
  </w:abstractNum>
  <w:abstractNum w:abstractNumId="19" w15:restartNumberingAfterBreak="0">
    <w:nsid w:val="3CE73867"/>
    <w:multiLevelType w:val="hybridMultilevel"/>
    <w:tmpl w:val="05E6AC64"/>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0" w15:restartNumberingAfterBreak="0">
    <w:nsid w:val="3DB50AA9"/>
    <w:multiLevelType w:val="hybridMultilevel"/>
    <w:tmpl w:val="56AC5B62"/>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1" w15:restartNumberingAfterBreak="0">
    <w:nsid w:val="3EA925F3"/>
    <w:multiLevelType w:val="hybridMultilevel"/>
    <w:tmpl w:val="3DBC9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E35752"/>
    <w:multiLevelType w:val="hybridMultilevel"/>
    <w:tmpl w:val="592411C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3" w15:restartNumberingAfterBreak="0">
    <w:nsid w:val="497A08AB"/>
    <w:multiLevelType w:val="hybridMultilevel"/>
    <w:tmpl w:val="98AEC5C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4" w15:restartNumberingAfterBreak="0">
    <w:nsid w:val="4F8613F9"/>
    <w:multiLevelType w:val="hybridMultilevel"/>
    <w:tmpl w:val="DF2AD39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5" w15:restartNumberingAfterBreak="0">
    <w:nsid w:val="4FAC442B"/>
    <w:multiLevelType w:val="hybridMultilevel"/>
    <w:tmpl w:val="AA40FB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3E059C"/>
    <w:multiLevelType w:val="hybridMultilevel"/>
    <w:tmpl w:val="B0BE04F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7" w15:restartNumberingAfterBreak="0">
    <w:nsid w:val="55AF6DBF"/>
    <w:multiLevelType w:val="hybridMultilevel"/>
    <w:tmpl w:val="17CC3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3DA6FB8"/>
    <w:multiLevelType w:val="hybridMultilevel"/>
    <w:tmpl w:val="21DC5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7345D"/>
    <w:multiLevelType w:val="hybridMultilevel"/>
    <w:tmpl w:val="225C956A"/>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30" w15:restartNumberingAfterBreak="0">
    <w:nsid w:val="64EC7486"/>
    <w:multiLevelType w:val="hybridMultilevel"/>
    <w:tmpl w:val="01FEA55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1" w15:restartNumberingAfterBreak="0">
    <w:nsid w:val="72027E2B"/>
    <w:multiLevelType w:val="hybridMultilevel"/>
    <w:tmpl w:val="082850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7E11280E"/>
    <w:multiLevelType w:val="hybridMultilevel"/>
    <w:tmpl w:val="9C2E3EF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18"/>
  </w:num>
  <w:num w:numId="2">
    <w:abstractNumId w:val="11"/>
  </w:num>
  <w:num w:numId="3">
    <w:abstractNumId w:val="30"/>
  </w:num>
  <w:num w:numId="4">
    <w:abstractNumId w:val="17"/>
  </w:num>
  <w:num w:numId="5">
    <w:abstractNumId w:val="24"/>
  </w:num>
  <w:num w:numId="6">
    <w:abstractNumId w:val="16"/>
  </w:num>
  <w:num w:numId="7">
    <w:abstractNumId w:val="1"/>
  </w:num>
  <w:num w:numId="8">
    <w:abstractNumId w:val="29"/>
  </w:num>
  <w:num w:numId="9">
    <w:abstractNumId w:val="8"/>
  </w:num>
  <w:num w:numId="10">
    <w:abstractNumId w:val="20"/>
  </w:num>
  <w:num w:numId="11">
    <w:abstractNumId w:val="15"/>
  </w:num>
  <w:num w:numId="12">
    <w:abstractNumId w:val="25"/>
  </w:num>
  <w:num w:numId="13">
    <w:abstractNumId w:val="10"/>
  </w:num>
  <w:num w:numId="14">
    <w:abstractNumId w:val="22"/>
  </w:num>
  <w:num w:numId="15">
    <w:abstractNumId w:val="19"/>
  </w:num>
  <w:num w:numId="16">
    <w:abstractNumId w:val="31"/>
  </w:num>
  <w:num w:numId="17">
    <w:abstractNumId w:val="2"/>
  </w:num>
  <w:num w:numId="18">
    <w:abstractNumId w:val="4"/>
  </w:num>
  <w:num w:numId="19">
    <w:abstractNumId w:val="32"/>
  </w:num>
  <w:num w:numId="20">
    <w:abstractNumId w:val="26"/>
  </w:num>
  <w:num w:numId="21">
    <w:abstractNumId w:val="12"/>
  </w:num>
  <w:num w:numId="22">
    <w:abstractNumId w:val="3"/>
  </w:num>
  <w:num w:numId="23">
    <w:abstractNumId w:val="0"/>
  </w:num>
  <w:num w:numId="24">
    <w:abstractNumId w:val="27"/>
  </w:num>
  <w:num w:numId="25">
    <w:abstractNumId w:val="7"/>
  </w:num>
  <w:num w:numId="26">
    <w:abstractNumId w:val="6"/>
  </w:num>
  <w:num w:numId="27">
    <w:abstractNumId w:val="21"/>
  </w:num>
  <w:num w:numId="28">
    <w:abstractNumId w:val="23"/>
  </w:num>
  <w:num w:numId="29">
    <w:abstractNumId w:val="9"/>
  </w:num>
  <w:num w:numId="30">
    <w:abstractNumId w:val="13"/>
  </w:num>
  <w:num w:numId="31">
    <w:abstractNumId w:val="5"/>
  </w:num>
  <w:num w:numId="32">
    <w:abstractNumId w:val="1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13"/>
    <w:rsid w:val="00003561"/>
    <w:rsid w:val="000162FB"/>
    <w:rsid w:val="000647C3"/>
    <w:rsid w:val="00087B46"/>
    <w:rsid w:val="000B2097"/>
    <w:rsid w:val="000F3CF2"/>
    <w:rsid w:val="00113B84"/>
    <w:rsid w:val="00126FEF"/>
    <w:rsid w:val="00184819"/>
    <w:rsid w:val="001B3AB2"/>
    <w:rsid w:val="001C24AE"/>
    <w:rsid w:val="00202E2F"/>
    <w:rsid w:val="0022195B"/>
    <w:rsid w:val="0023186A"/>
    <w:rsid w:val="002826BA"/>
    <w:rsid w:val="00282816"/>
    <w:rsid w:val="002918ED"/>
    <w:rsid w:val="002A393E"/>
    <w:rsid w:val="00307B93"/>
    <w:rsid w:val="003218E0"/>
    <w:rsid w:val="00384D6E"/>
    <w:rsid w:val="003B172F"/>
    <w:rsid w:val="003B4BB2"/>
    <w:rsid w:val="003E1BF5"/>
    <w:rsid w:val="00485FCA"/>
    <w:rsid w:val="004B5405"/>
    <w:rsid w:val="004C71C7"/>
    <w:rsid w:val="00534813"/>
    <w:rsid w:val="0054108A"/>
    <w:rsid w:val="00552CC3"/>
    <w:rsid w:val="00565B42"/>
    <w:rsid w:val="005C0CA5"/>
    <w:rsid w:val="00610597"/>
    <w:rsid w:val="0061705E"/>
    <w:rsid w:val="00673FAF"/>
    <w:rsid w:val="0068193C"/>
    <w:rsid w:val="006A318C"/>
    <w:rsid w:val="006D45E3"/>
    <w:rsid w:val="006E3AD8"/>
    <w:rsid w:val="007045F3"/>
    <w:rsid w:val="00717C39"/>
    <w:rsid w:val="00732091"/>
    <w:rsid w:val="008102AA"/>
    <w:rsid w:val="00822188"/>
    <w:rsid w:val="0089769E"/>
    <w:rsid w:val="008F083D"/>
    <w:rsid w:val="00932400"/>
    <w:rsid w:val="00980BE9"/>
    <w:rsid w:val="00997AC6"/>
    <w:rsid w:val="009A1092"/>
    <w:rsid w:val="009B25C9"/>
    <w:rsid w:val="009B7D89"/>
    <w:rsid w:val="009C157D"/>
    <w:rsid w:val="009D0E35"/>
    <w:rsid w:val="00A6060E"/>
    <w:rsid w:val="00A84427"/>
    <w:rsid w:val="00AA1C47"/>
    <w:rsid w:val="00AB1CD7"/>
    <w:rsid w:val="00AB228D"/>
    <w:rsid w:val="00B366F6"/>
    <w:rsid w:val="00B51555"/>
    <w:rsid w:val="00B90FE3"/>
    <w:rsid w:val="00BA7CCB"/>
    <w:rsid w:val="00BD0CB4"/>
    <w:rsid w:val="00C1451C"/>
    <w:rsid w:val="00C3083F"/>
    <w:rsid w:val="00C37A68"/>
    <w:rsid w:val="00C43C40"/>
    <w:rsid w:val="00C61841"/>
    <w:rsid w:val="00CC10B5"/>
    <w:rsid w:val="00CD76DB"/>
    <w:rsid w:val="00CE31A9"/>
    <w:rsid w:val="00CF429F"/>
    <w:rsid w:val="00CF7195"/>
    <w:rsid w:val="00CF7CC3"/>
    <w:rsid w:val="00D05F00"/>
    <w:rsid w:val="00D12A8B"/>
    <w:rsid w:val="00D45D0D"/>
    <w:rsid w:val="00D87C91"/>
    <w:rsid w:val="00DA1772"/>
    <w:rsid w:val="00DD199E"/>
    <w:rsid w:val="00E142EE"/>
    <w:rsid w:val="00E537B1"/>
    <w:rsid w:val="00E931F1"/>
    <w:rsid w:val="00F769DC"/>
    <w:rsid w:val="00F8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D7C30"/>
  <w15:docId w15:val="{EBEEDBBB-9562-4B4E-849D-B275B674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aiandra GD" w:eastAsia="Maiandra GD" w:hAnsi="Maiandra GD" w:cs="Maiandra GD"/>
      <w:lang w:bidi="en-US"/>
    </w:rPr>
  </w:style>
  <w:style w:type="paragraph" w:styleId="Heading1">
    <w:name w:val="heading 1"/>
    <w:basedOn w:val="Normal"/>
    <w:uiPriority w:val="1"/>
    <w:qFormat/>
    <w:pPr>
      <w:spacing w:before="103"/>
      <w:ind w:left="380"/>
      <w:outlineLvl w:val="0"/>
    </w:pPr>
    <w:rPr>
      <w:b/>
      <w:bCs/>
      <w:i/>
      <w:sz w:val="25"/>
      <w:szCs w:val="25"/>
    </w:rPr>
  </w:style>
  <w:style w:type="paragraph" w:styleId="Heading2">
    <w:name w:val="heading 2"/>
    <w:basedOn w:val="Normal"/>
    <w:uiPriority w:val="1"/>
    <w:qFormat/>
    <w:pPr>
      <w:ind w:left="3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prwe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0" ma:contentTypeDescription="Create a new document." ma:contentTypeScope="" ma:versionID="e0c1867550a2c1b7f4bbdd6d0127eade">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0bd6817059d2f8587fb406faa40644a1"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759A6-1A6F-407C-9384-896B4AE407BA}">
  <ds:schemaRefs>
    <ds:schemaRef ds:uri="http://schemas.microsoft.com/sharepoint/v3/contenttype/forms"/>
  </ds:schemaRefs>
</ds:datastoreItem>
</file>

<file path=customXml/itemProps2.xml><?xml version="1.0" encoding="utf-8"?>
<ds:datastoreItem xmlns:ds="http://schemas.openxmlformats.org/officeDocument/2006/customXml" ds:itemID="{08B6C371-AA5C-4234-9FC3-343CDF0F20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BFD892-F23D-4897-8FA4-4F5314ACE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38045-9377-4ecf-bd18-bcb3b8cd830a"/>
    <ds:schemaRef ds:uri="d4b4ed35-4c46-4133-b1e0-74627c1c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Administration</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dc:title>
  <dc:creator>Lisa Schubert</dc:creator>
  <cp:lastModifiedBy>Liz Fitzpatrick</cp:lastModifiedBy>
  <cp:revision>3</cp:revision>
  <dcterms:created xsi:type="dcterms:W3CDTF">2019-07-10T17:50:00Z</dcterms:created>
  <dcterms:modified xsi:type="dcterms:W3CDTF">2019-07-10T17:52:00Z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2014-12-23T00:00:00Z</vt:filetime>
  </property>
  <property fmtid="{D5CDD505-2E9C-101B-9397-08002B2CF9AE}" pid="3" name="Creator">
    <vt:lpwstr>Microsoft® Office Word 2007</vt:lpwstr>
  </property>
  <property fmtid="{D5CDD505-2E9C-101B-9397-08002B2CF9AE}" pid="4" name="LastSaved">
    <vt:filetime>2019-02-14T00:00:00Z</vt:filetime>
  </property>
  <property fmtid="{D5CDD505-2E9C-101B-9397-08002B2CF9AE}" pid="5" name="ContentTypeId">
    <vt:lpwstr>0x01010023949F767094EC46843C30C56BD1C5B8</vt:lpwstr>
  </property>
</Properties>
</file>